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93" w:rsidRPr="004168A8" w:rsidRDefault="00A95493" w:rsidP="00A9549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4168A8">
        <w:rPr>
          <w:rFonts w:ascii="TH SarabunPSK" w:hAnsi="TH SarabunPSK" w:cs="TH SarabunPSK"/>
          <w:b/>
          <w:bCs/>
          <w:sz w:val="36"/>
          <w:szCs w:val="36"/>
          <w:cs/>
        </w:rPr>
        <w:t>ทิศทางการจัดการศึกษา โรงเรียนนวมินทราชูทิศ ทักษิณ</w:t>
      </w: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>(Vision)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โรงเรียนนวมินทราชูทิศ ทักษิณ จัดการศึกษาให้นักเรียนมีความรู้คู่คุณธรรม ดำรงชีวิตตามหลักปรัชญาของเศรษฐกิจพอเพียงและมีคุณภาพระดับมาตรฐานสากล 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95493" w:rsidRPr="00E73A18" w:rsidRDefault="00A95493" w:rsidP="00A95493">
      <w:pPr>
        <w:rPr>
          <w:rFonts w:ascii="TH SarabunPSK" w:hAnsi="TH SarabunPSK" w:cs="TH SarabunPSK"/>
          <w:sz w:val="20"/>
          <w:szCs w:val="20"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พันธกิจ 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>(Mission)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พัฒนาหลักสูตรสถานศึกษาเพื่อให้ผู้เรียนมีคุณภาพตามมาตรฐานการศึกษา ดำรงชีวิตอยู่ในสังคมไทยและสังคมโลกได้อย่างมีความสุข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ส่งเสริมให้ผู้เรียนและบุคลากรมีคุณธรรม จริยธรรม สร้างจิตสำนึกความเป็นไทยและดำรงชีวิตตามหลักปรัชญาของเศรษฐกิจพอเพียง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เสริมสร้างระบบดูแลช่วยเหลือนักเรียนโดยใช้ภาคีเครือข่าย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ส่งเสริมละพัฒนาบุคลากรอย่างต่อเนื่องให้มีความรู้ด้านภาษาต่างประเทศ เทคโนโลยี และมีความเชี่ยวชาญเฉพาะด้าน สามารถจัดการศึกษาได้อย่างมีประสิทธิภาพ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บริหารจัดการด้วยหลักธรรมาภิบาลอย่างมี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เสริมสร้างความร่วมมือเครือข่ายการแลกเปลี่ยนเรียนรู้ทั้งภายในและภายนอกประเทศ</w:t>
      </w:r>
    </w:p>
    <w:p w:rsidR="00A95493" w:rsidRPr="00E73A18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พัฒนาสภาพแวดล้อมและแหล่งเรียนรู้ สื่อ อุปกรณ์และเทคโนโลยีที่ทันสมัยให้สอดคล้องต่อ</w:t>
      </w:r>
      <w:r w:rsidR="00537FC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73A18">
        <w:rPr>
          <w:rFonts w:ascii="TH SarabunPSK" w:hAnsi="TH SarabunPSK" w:cs="TH SarabunPSK"/>
          <w:sz w:val="32"/>
          <w:szCs w:val="32"/>
          <w:cs/>
        </w:rPr>
        <w:t>การจัดการศึกษาอย่างมีคุณภาพ</w:t>
      </w:r>
    </w:p>
    <w:p w:rsidR="00A95493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นำระบบการนิเทศ มาพัฒนาการจัดการศึกษาอย่างมีประสิทธิภาพ</w:t>
      </w:r>
    </w:p>
    <w:p w:rsidR="00A95493" w:rsidRDefault="00A95493" w:rsidP="00A9549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ส่งเสริมสนับสนุนนักเรียนให้มีทักษะเพื่อการประกอบอาชีพตามพระบรมราโชบายของ</w:t>
      </w:r>
    </w:p>
    <w:p w:rsidR="00A95493" w:rsidRDefault="00A95493" w:rsidP="00A95493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สมเด็จพระเจ้าอยู่หัวรัชกาลที่ </w:t>
      </w:r>
      <w:r>
        <w:rPr>
          <w:rFonts w:ascii="TH SarabunPSK" w:hAnsi="TH SarabunPSK" w:cs="TH SarabunPSK"/>
          <w:sz w:val="32"/>
          <w:szCs w:val="32"/>
        </w:rPr>
        <w:t>10</w:t>
      </w:r>
    </w:p>
    <w:p w:rsidR="00A95493" w:rsidRPr="00E73A18" w:rsidRDefault="00A95493" w:rsidP="00A95493">
      <w:pPr>
        <w:ind w:left="720"/>
        <w:rPr>
          <w:rFonts w:ascii="TH SarabunPSK" w:hAnsi="TH SarabunPSK" w:cs="TH SarabunPSK"/>
          <w:sz w:val="32"/>
          <w:szCs w:val="32"/>
        </w:rPr>
      </w:pPr>
    </w:p>
    <w:p w:rsidR="00A95493" w:rsidRPr="00A95493" w:rsidRDefault="00A95493" w:rsidP="00A95493">
      <w:pPr>
        <w:pStyle w:val="3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954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เป้าประสงค์ (</w:t>
      </w:r>
      <w:r w:rsidRPr="00A95493">
        <w:rPr>
          <w:rFonts w:ascii="TH SarabunPSK" w:hAnsi="TH SarabunPSK" w:cs="TH SarabunPSK"/>
          <w:color w:val="000000" w:themeColor="text1"/>
          <w:sz w:val="32"/>
          <w:szCs w:val="32"/>
        </w:rPr>
        <w:t>Goals)</w:t>
      </w:r>
    </w:p>
    <w:p w:rsidR="00C33B8D" w:rsidRDefault="00A95493" w:rsidP="00A95493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ผู้เรียนเป็นบุคคลที่มีศักยภาพในการ</w:t>
      </w:r>
      <w:r w:rsidR="00C33B8D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ส่งเสริมการเรียนรู้ สู่การพัฒนาอย่างยั่งยืน 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ภายใต้คำขวัญของโรงเรียนเฉลิมพระเกียรติ  ส่งเสริมวัฒนธรรมประเพณีของไทย  การยิ้มไหว้  ทักทาย  แต่งกายดี  วจีงาม </w:t>
      </w:r>
    </w:p>
    <w:p w:rsidR="00A95493" w:rsidRDefault="00A95493" w:rsidP="00C33B8D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>เป็นวัฒนธรรมองค์กร</w:t>
      </w:r>
    </w:p>
    <w:p w:rsidR="00A95493" w:rsidRPr="00E73A18" w:rsidRDefault="00A95493" w:rsidP="00A95493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A95493" w:rsidRPr="00E73A18" w:rsidRDefault="00A95493" w:rsidP="00A954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(Strategies)</w:t>
      </w:r>
    </w:p>
    <w:tbl>
      <w:tblPr>
        <w:tblW w:w="7230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580"/>
        <w:gridCol w:w="2664"/>
      </w:tblGrid>
      <w:tr w:rsidR="00A95493" w:rsidRPr="00E73A18" w:rsidTr="007D3A4F">
        <w:trPr>
          <w:trHeight w:val="441"/>
        </w:trPr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0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A95493" w:rsidRPr="00E73A18" w:rsidTr="007D3A4F">
        <w:trPr>
          <w:trHeight w:val="441"/>
        </w:trPr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1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รักษ์ศักดิ์ศรี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</w:t>
            </w:r>
            <w:r w:rsidR="00637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สง่างาม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2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ind w:right="-9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มีคุณธรรม</w:t>
            </w:r>
          </w:p>
        </w:tc>
        <w:tc>
          <w:tcPr>
            <w:tcW w:w="2664" w:type="dxa"/>
          </w:tcPr>
          <w:p w:rsidR="00A95493" w:rsidRPr="00E73A18" w:rsidRDefault="00637B5C" w:rsidP="007D3A4F">
            <w:pPr>
              <w:ind w:right="-9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มีสุข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3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นำวิชาการ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นวมินท์เป็นหนึ่ง</w:t>
            </w:r>
          </w:p>
        </w:tc>
      </w:tr>
      <w:tr w:rsidR="00A95493" w:rsidRPr="00E73A18" w:rsidTr="007D3A4F">
        <w:tc>
          <w:tcPr>
            <w:tcW w:w="1986" w:type="dxa"/>
          </w:tcPr>
          <w:p w:rsidR="00A95493" w:rsidRPr="00E73A18" w:rsidRDefault="00A95493" w:rsidP="007D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กลยุทธ์ที่ 4</w:t>
            </w:r>
          </w:p>
        </w:tc>
        <w:tc>
          <w:tcPr>
            <w:tcW w:w="2580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สืบสานงานพระราชดำริ</w:t>
            </w:r>
          </w:p>
        </w:tc>
        <w:tc>
          <w:tcPr>
            <w:tcW w:w="2664" w:type="dxa"/>
          </w:tcPr>
          <w:p w:rsidR="00A95493" w:rsidRPr="00E73A18" w:rsidRDefault="00A95493" w:rsidP="007D3A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3A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นวมินท์เดินตามรอยพ่อ</w:t>
            </w:r>
          </w:p>
        </w:tc>
      </w:tr>
    </w:tbl>
    <w:p w:rsidR="00A95493" w:rsidRDefault="00A95493" w:rsidP="00A954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Pr="00B27022" w:rsidRDefault="00637B5C" w:rsidP="00A954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นโยบายของโรงเรียน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2702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ยกระดับผลสัมฤทธิ์ทางการเรียนทั้ง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กลุ่มสาระการเรียนรู้ให้เพิ่มขึ้นอย่างน้อยร้อยละ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A95493" w:rsidRDefault="00A95493" w:rsidP="00A95493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</w:t>
      </w:r>
    </w:p>
    <w:p w:rsidR="00A95493" w:rsidRDefault="00A95493" w:rsidP="00A95493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A95493" w:rsidRPr="00B27022" w:rsidRDefault="00A95493" w:rsidP="00A95493">
      <w:pPr>
        <w:rPr>
          <w:rFonts w:ascii="TH SarabunPSK" w:hAnsi="TH SarabunPSK" w:cs="TH SarabunPSK"/>
          <w:sz w:val="32"/>
          <w:szCs w:val="32"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พัฒนาระบบการศึกษา พัฒนาครูและนักเรียนเพื่อเข้าสู่ศตวรรษที่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ปรับปรุงภูมิทัศน์ และสภาพแวดล้อมภายในโรงเรียนให้เอื้อต่อการเรียนรู้</w:t>
      </w:r>
    </w:p>
    <w:p w:rsidR="00A95493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A95493" w:rsidRPr="00B27022" w:rsidRDefault="00A95493" w:rsidP="00A95493">
      <w:pPr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1651A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ระดับการศึกษา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ขั้นพื้นฐานเพื่อการประกันคุณภาพภายในของสถานศึกษา</w:t>
      </w:r>
    </w:p>
    <w:p w:rsidR="00A1651A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ฉบับลงวันที่ </w:t>
      </w:r>
      <w:r w:rsidR="0084708F">
        <w:rPr>
          <w:rFonts w:ascii="TH SarabunPSK" w:hAnsi="TH SarabunPSK" w:cs="TH SarabunPSK"/>
          <w:b/>
          <w:bCs/>
          <w:sz w:val="32"/>
          <w:szCs w:val="32"/>
        </w:rPr>
        <w:t>24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708F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คม พ.ศ. </w:t>
      </w:r>
      <w:r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A1651A" w:rsidRPr="00E73A18" w:rsidRDefault="00A1651A" w:rsidP="00A165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651A" w:rsidRPr="00E73A18" w:rsidRDefault="00A1651A" w:rsidP="00A1651A">
      <w:pPr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คุณภาพของผู้เรียน</w:t>
      </w:r>
      <w:r w:rsidRPr="00E73A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651A" w:rsidRPr="001B5F13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1B5F13">
        <w:rPr>
          <w:rFonts w:ascii="TH SarabunPSK" w:hAnsi="TH SarabunPSK" w:cs="TH SarabunPSK"/>
          <w:sz w:val="32"/>
          <w:szCs w:val="32"/>
        </w:rPr>
        <w:t xml:space="preserve">1.1 </w:t>
      </w:r>
      <w:r w:rsidRPr="001B5F13">
        <w:rPr>
          <w:rFonts w:ascii="TH SarabunPSK" w:hAnsi="TH SarabunPSK" w:cs="TH SarabunPSK"/>
          <w:sz w:val="32"/>
          <w:szCs w:val="32"/>
          <w:cs/>
        </w:rPr>
        <w:t>ผลสัมฤทธิ์ทางวิชาการของผู้เรียน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ความสามารถในการอ่าน</w:t>
      </w:r>
      <w:r w:rsidRPr="00E73A18">
        <w:rPr>
          <w:rFonts w:ascii="TH SarabunPSK" w:hAnsi="TH SarabunPSK" w:cs="TH SarabunPSK"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sz w:val="32"/>
          <w:szCs w:val="32"/>
          <w:cs/>
        </w:rPr>
        <w:t>เขียน การสื่อสาร และการคิดคำนวณ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ความสามารถในการคิดวิเคราะห์</w:t>
      </w:r>
      <w:r w:rsidRPr="00E73A18">
        <w:rPr>
          <w:rFonts w:ascii="TH SarabunPSK" w:hAnsi="TH SarabunPSK" w:cs="TH SarabunPSK"/>
          <w:sz w:val="32"/>
          <w:szCs w:val="32"/>
        </w:rPr>
        <w:t xml:space="preserve"> </w:t>
      </w:r>
      <w:r w:rsidRPr="00E73A18">
        <w:rPr>
          <w:rFonts w:ascii="TH SarabunPSK" w:hAnsi="TH SarabunPSK" w:cs="TH SarabunPSK"/>
          <w:sz w:val="32"/>
          <w:szCs w:val="32"/>
          <w:cs/>
        </w:rPr>
        <w:t>คิดวิจารณญาณ อภิปรายแลกเปลี่ยนความคิดเห็นและแก้ปัญหา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3) 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</w:t>
      </w:r>
      <w:r>
        <w:rPr>
          <w:rFonts w:ascii="TH SarabunPSK" w:hAnsi="TH SarabunPSK" w:cs="TH SarabunPSK" w:hint="cs"/>
          <w:sz w:val="32"/>
          <w:szCs w:val="32"/>
          <w:cs/>
        </w:rPr>
        <w:t>สร้างนวัตกรรม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>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ความสามารถในการใช้เทคโนโลยีสารสนเทศและการสื่อสาร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E73A18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ผลสัมฤทธิ์ทางการเรียนตามหลักสูตรสถานศึกษา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6)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 ทักษะพื้นฐาน และเจตคติที่ดีต่องานอาชีพ</w:t>
      </w:r>
    </w:p>
    <w:p w:rsidR="00A1651A" w:rsidRPr="001B5F13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1B5F13">
        <w:rPr>
          <w:rFonts w:ascii="TH SarabunPSK" w:hAnsi="TH SarabunPSK" w:cs="TH SarabunPSK"/>
          <w:sz w:val="32"/>
          <w:szCs w:val="32"/>
        </w:rPr>
        <w:t xml:space="preserve">      1.2  </w:t>
      </w:r>
      <w:r w:rsidRPr="001B5F13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คุณลักษณะที่พึงประสงค์ของผู้เรียน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1) 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การมีคุณลักษณะและค่านิยมที่ดีตามที่สถานศึกษากำหนด  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2) </w:t>
      </w:r>
      <w:r w:rsidRPr="00E73A18">
        <w:rPr>
          <w:rFonts w:ascii="TH SarabunPSK" w:hAnsi="TH SarabunPSK" w:cs="TH SarabunPSK"/>
          <w:sz w:val="32"/>
          <w:szCs w:val="32"/>
          <w:cs/>
        </w:rPr>
        <w:t>ความภาคภูมิใจในท้องถิ่นและความเป็นไทย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3) </w:t>
      </w:r>
      <w:r w:rsidRPr="00E73A18">
        <w:rPr>
          <w:rFonts w:ascii="TH SarabunPSK" w:hAnsi="TH SarabunPSK" w:cs="TH SarabunPSK"/>
          <w:sz w:val="32"/>
          <w:szCs w:val="32"/>
          <w:cs/>
        </w:rPr>
        <w:t>การยอมรับที่จะอยู่ร่วมกันบนความแตกต่างและหลากหลาย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</w:rPr>
        <w:t xml:space="preserve">4) </w:t>
      </w:r>
      <w:r w:rsidRPr="00E73A18">
        <w:rPr>
          <w:rFonts w:ascii="TH SarabunPSK" w:hAnsi="TH SarabunPSK" w:cs="TH SarabunPSK"/>
          <w:sz w:val="32"/>
          <w:szCs w:val="32"/>
          <w:cs/>
        </w:rPr>
        <w:t>สุขภาวะทางร่างกาย  และลักษณะจิตสังคม</w:t>
      </w:r>
    </w:p>
    <w:p w:rsidR="00A1651A" w:rsidRPr="00E73A18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A1651A" w:rsidRPr="00E73A18" w:rsidRDefault="00A1651A" w:rsidP="00A1651A">
      <w:pPr>
        <w:rPr>
          <w:rFonts w:ascii="TH SarabunPSK" w:hAnsi="TH SarabunPSK" w:cs="TH SarabunPSK"/>
          <w:b/>
          <w:bCs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มาตรฐานที่ 2 กระบวนการบริหารและการจัดการของผู้บริหารสถานศึกษา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 w:rsidRPr="00E73A18">
        <w:rPr>
          <w:rFonts w:ascii="TH SarabunPSK" w:hAnsi="TH SarabunPSK" w:cs="TH SarabunPSK"/>
          <w:sz w:val="32"/>
          <w:szCs w:val="32"/>
          <w:cs/>
        </w:rPr>
        <w:t>มีเป้าหมาย  วิสัยทัศน์  และพันธกิจที่สถานศึกษากำหนดชัดเจน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       2.</w:t>
      </w:r>
      <w:r>
        <w:rPr>
          <w:rFonts w:ascii="TH SarabunPSK" w:hAnsi="TH SarabunPSK" w:cs="TH SarabunPSK"/>
          <w:sz w:val="32"/>
          <w:szCs w:val="32"/>
        </w:rPr>
        <w:t>2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มีระบบบริหารจัดการคุณภาพของสถานศึกษา</w:t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ดำเนินงานพัฒนาวิชาการที่เน้นคุณภาพผู้เรียนรอบด้านตามหลักสูตรสถานศึกษาและ</w:t>
      </w:r>
      <w:r w:rsidR="005B1E2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ทุกกลุ่มเป้าหมาย</w:t>
      </w:r>
    </w:p>
    <w:p w:rsidR="00A1651A" w:rsidRDefault="00A1651A" w:rsidP="00A1651A">
      <w:pPr>
        <w:tabs>
          <w:tab w:val="left" w:pos="169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พัฒนาครูและบุคลากรให้มีความเชี่ยวชาญทางวิชาชีพ</w:t>
      </w:r>
      <w:r>
        <w:rPr>
          <w:rFonts w:ascii="TH SarabunPSK" w:hAnsi="TH SarabunPSK" w:cs="TH SarabunPSK"/>
          <w:sz w:val="32"/>
          <w:szCs w:val="32"/>
        </w:rPr>
        <w:tab/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 w:rsidRPr="00E73A18">
        <w:rPr>
          <w:rFonts w:ascii="TH SarabunPSK" w:hAnsi="TH SarabunPSK" w:cs="TH SarabunPSK"/>
          <w:sz w:val="32"/>
          <w:szCs w:val="32"/>
          <w:cs/>
        </w:rPr>
        <w:t>จัดสภาพแวดล้อมทางกายภาพและสังคมที่เอื้อต่อการจัดการเรียนรู้อย่างมีคุณภาพ</w:t>
      </w:r>
    </w:p>
    <w:p w:rsidR="00A1651A" w:rsidRDefault="00A1651A" w:rsidP="00A1651A">
      <w:pPr>
        <w:tabs>
          <w:tab w:val="left" w:pos="97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73A18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จัดระบบเทคโนโลยีสารสนเทศเพื่อสนับสนุนการบริหารจัดการและการจัดการเรียนรู้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</w:p>
    <w:p w:rsidR="00A1651A" w:rsidRPr="00E73A18" w:rsidRDefault="00A1651A" w:rsidP="00A1651A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มาตรฐานที่ 3  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และสามารถนำไปประยุกต์ใช้ในชีวิตได้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3.2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ใช้สื่อ เทคโนโลยีสารสนเทศและแหล่งเรียนรู้ที่เอื้อต่อการเรียนรู้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 w:rsidRPr="00E73A1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3.3</w:t>
      </w:r>
      <w:r w:rsidRPr="00E73A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มีการบริหารจัดการชั้นเรียนเชิงบวก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ตรวจสอบและประเมินผู้เรียนอย่างเป็นระบบและนำผลมาพัฒนาผู้เรียน</w:t>
      </w:r>
    </w:p>
    <w:p w:rsidR="00A1651A" w:rsidRDefault="00A1651A" w:rsidP="00A1651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>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:rsidR="00A1651A" w:rsidRPr="00E73A18" w:rsidRDefault="00A1651A" w:rsidP="00A1651A">
      <w:pPr>
        <w:rPr>
          <w:rFonts w:ascii="TH SarabunPSK" w:hAnsi="TH SarabunPSK" w:cs="TH SarabunPSK"/>
          <w:sz w:val="32"/>
          <w:szCs w:val="32"/>
        </w:rPr>
      </w:pPr>
    </w:p>
    <w:p w:rsidR="00C1325E" w:rsidRPr="00C1325E" w:rsidRDefault="00A1651A" w:rsidP="00C1325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13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มาตรฐานด้านอัตลักษณ์ของสถานศึกษา</w:t>
      </w:r>
    </w:p>
    <w:p w:rsidR="00C1325E" w:rsidRPr="00126EE5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26E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ลูกนวมินท์</w:t>
      </w:r>
      <w:r w:rsidRPr="00126EE5">
        <w:rPr>
          <w:rFonts w:ascii="TH SarabunIT๙" w:hAnsi="TH SarabunIT๙" w:cs="TH SarabunIT๙" w:hint="cs"/>
          <w:sz w:val="32"/>
          <w:szCs w:val="32"/>
          <w:cs/>
        </w:rPr>
        <w:t>มีความจงรักภักดีต่อสถาบันพระมหากษัตริย์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ผู้เรียนน้อมนำหลักปรัชญาของเศรษฐกิจพอเพียงมาใช้ในการดำเนินชีวิต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ผู้เรียนสามารถสร้างสรรค์ผลงานตามจินตนาการในด้านศิลปะ  ดนตรี  นาฏศิลป์  กีฬา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ผู้เรียนสามารถนำแนวคิดจากโครงการพระราชดำริของ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พระบาทสมเด็จพระปรมินทรมหาภูมิพลอดุลยเดช  มาประยุกต์ใช้ในชีวิตประจำวัน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ผู้เรียนเข้าร่วมกิจกรรมวันสำคัญของสถาบันพระมหากษัตริย์  และบำเพ็ญประโยชน์เพื่อถวาย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เป็นพระราชกุศล  แด่พระบาทสมเด็จพระปรมินทรมหาภูมิพลอดุลยเดช</w:t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1325E" w:rsidRDefault="00C1325E" w:rsidP="00C1325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95493" w:rsidRDefault="00A95493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0F625E" w:rsidRDefault="000F625E" w:rsidP="00A95493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010D2" w:rsidRDefault="006E2DC7" w:rsidP="003412E5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="001010D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637B5C"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 w:rsidR="00637B5C">
        <w:rPr>
          <w:rFonts w:ascii="TH SarabunPSK" w:hAnsi="TH SarabunPSK" w:cs="TH SarabunPSK" w:hint="cs"/>
          <w:b/>
          <w:bCs/>
          <w:sz w:val="32"/>
          <w:szCs w:val="32"/>
          <w:cs/>
        </w:rPr>
        <w:t>สง่างาม</w:t>
      </w:r>
    </w:p>
    <w:p w:rsidR="00A1651A" w:rsidRPr="0073014A" w:rsidRDefault="00A1651A" w:rsidP="00A1651A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A1651A" w:rsidRDefault="00A1651A" w:rsidP="00A1651A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637B5C">
        <w:rPr>
          <w:rFonts w:ascii="TH SarabunPSK" w:hAnsi="TH SarabunPSK" w:cs="TH SarabunPSK"/>
          <w:b/>
          <w:bCs/>
          <w:sz w:val="32"/>
          <w:szCs w:val="32"/>
          <w:cs/>
        </w:rPr>
        <w:t>ข้อที</w:t>
      </w:r>
      <w:r w:rsidRPr="00637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Pr="00637B5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A1651A" w:rsidRDefault="00A1651A" w:rsidP="003412E5">
      <w:pPr>
        <w:rPr>
          <w:rFonts w:ascii="TH SarabunPSK" w:hAnsi="TH SarabunPSK" w:cs="TH SarabunPSK"/>
          <w:sz w:val="16"/>
          <w:szCs w:val="16"/>
        </w:rPr>
      </w:pPr>
    </w:p>
    <w:p w:rsidR="001010D2" w:rsidRPr="00A1651A" w:rsidRDefault="001010D2" w:rsidP="003412E5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A1651A" w:rsidRP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1</w:t>
      </w:r>
      <w:r w:rsidRPr="00A1651A">
        <w:rPr>
          <w:rFonts w:ascii="TH SarabunPSK" w:hAnsi="TH SarabunPSK" w:cs="TH SarabunPSK"/>
          <w:sz w:val="32"/>
          <w:szCs w:val="32"/>
        </w:rPr>
        <w:t xml:space="preserve">  </w:t>
      </w:r>
      <w:r w:rsidRPr="00A1651A">
        <w:rPr>
          <w:rFonts w:ascii="TH SarabunPSK" w:hAnsi="TH SarabunPSK" w:cs="TH SarabunPSK"/>
          <w:sz w:val="32"/>
          <w:szCs w:val="32"/>
          <w:cs/>
        </w:rPr>
        <w:t>รักษ์ศักดิ์ศรี</w:t>
      </w:r>
    </w:p>
    <w:p w:rsidR="00A1651A" w:rsidRDefault="00A1651A" w:rsidP="00A1651A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2</w:t>
      </w:r>
      <w:r w:rsidRPr="00A1651A">
        <w:rPr>
          <w:rFonts w:ascii="TH SarabunPSK" w:hAnsi="TH SarabunPSK" w:cs="TH SarabunPSK"/>
          <w:sz w:val="32"/>
          <w:szCs w:val="32"/>
        </w:rPr>
        <w:t xml:space="preserve"> </w:t>
      </w:r>
      <w:r w:rsidRPr="00A1651A">
        <w:rPr>
          <w:rFonts w:ascii="TH SarabunPSK" w:hAnsi="TH SarabunPSK" w:cs="TH SarabunPSK"/>
          <w:sz w:val="32"/>
          <w:szCs w:val="32"/>
          <w:cs/>
        </w:rPr>
        <w:t>มีคุณธรรม</w:t>
      </w:r>
    </w:p>
    <w:p w:rsidR="00A1651A" w:rsidRPr="00A1651A" w:rsidRDefault="00A1651A" w:rsidP="00A1651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1010D2" w:rsidRPr="0073014A" w:rsidRDefault="001010D2" w:rsidP="001010D2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</w:t>
      </w:r>
      <w:r w:rsidR="00395D7C">
        <w:rPr>
          <w:rFonts w:ascii="TH SarabunPSK" w:hAnsi="TH SarabunPSK" w:cs="TH SarabunPSK"/>
          <w:b/>
          <w:bCs/>
          <w:sz w:val="32"/>
          <w:szCs w:val="32"/>
          <w:cs/>
        </w:rPr>
        <w:t>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0F625E" w:rsidRPr="00E33EFA" w:rsidRDefault="000F625E" w:rsidP="000F625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Pr="00E33EFA">
        <w:rPr>
          <w:rFonts w:ascii="TH SarabunPSK" w:hAnsi="TH SarabunPSK" w:cs="TH SarabunPSK"/>
          <w:sz w:val="32"/>
          <w:szCs w:val="32"/>
        </w:rPr>
        <w:t xml:space="preserve"> 1 </w:t>
      </w:r>
      <w:r w:rsidRPr="00E33EFA">
        <w:rPr>
          <w:rFonts w:ascii="TH SarabunPSK" w:hAnsi="TH SarabunPSK" w:cs="TH SarabunPSK"/>
          <w:sz w:val="32"/>
          <w:szCs w:val="32"/>
          <w:cs/>
        </w:rPr>
        <w:t>คุณภาพของผู้เรียน</w:t>
      </w:r>
      <w:r w:rsidRPr="00E33EFA">
        <w:rPr>
          <w:rFonts w:ascii="TH SarabunPSK" w:hAnsi="TH SarabunPSK" w:cs="TH SarabunPSK"/>
          <w:sz w:val="32"/>
          <w:szCs w:val="32"/>
        </w:rPr>
        <w:t xml:space="preserve"> </w:t>
      </w:r>
    </w:p>
    <w:p w:rsidR="001010D2" w:rsidRPr="000F625E" w:rsidRDefault="000F625E" w:rsidP="000F625E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1B5F13">
        <w:rPr>
          <w:rFonts w:ascii="TH SarabunPSK" w:hAnsi="TH SarabunPSK" w:cs="TH SarabunPSK"/>
          <w:sz w:val="32"/>
          <w:szCs w:val="32"/>
        </w:rPr>
        <w:t xml:space="preserve">1.2  </w:t>
      </w:r>
      <w:r w:rsidRPr="001B5F13">
        <w:rPr>
          <w:rFonts w:ascii="TH SarabunPSK" w:hAnsi="TH SarabunPSK" w:cs="TH SarabunPSK"/>
          <w:sz w:val="32"/>
          <w:szCs w:val="32"/>
          <w:cs/>
        </w:rPr>
        <w:t>คุณลักษณะที่พึงประสงค์ของผู้เรียน</w:t>
      </w:r>
    </w:p>
    <w:p w:rsidR="000F625E" w:rsidRPr="00E33EFA" w:rsidRDefault="000F625E" w:rsidP="000F625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 xml:space="preserve">มาตรฐานที่  </w:t>
      </w:r>
      <w:r w:rsidRPr="00E33EFA">
        <w:rPr>
          <w:rFonts w:ascii="TH SarabunPSK" w:hAnsi="TH SarabunPSK" w:cs="TH SarabunPSK"/>
          <w:sz w:val="32"/>
          <w:szCs w:val="32"/>
        </w:rPr>
        <w:t>4</w:t>
      </w:r>
      <w:r w:rsidRPr="00E33E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3EFA">
        <w:rPr>
          <w:rFonts w:ascii="TH SarabunIT๙" w:hAnsi="TH SarabunIT๙" w:cs="TH SarabunIT๙" w:hint="cs"/>
          <w:sz w:val="32"/>
          <w:szCs w:val="32"/>
          <w:cs/>
        </w:rPr>
        <w:t>มาตรฐานด้านอัตลักษณ์ของสถานศึกษา</w:t>
      </w:r>
    </w:p>
    <w:p w:rsidR="00A1651A" w:rsidRPr="00E33EFA" w:rsidRDefault="00A1651A" w:rsidP="001010D2">
      <w:pPr>
        <w:rPr>
          <w:rFonts w:ascii="TH SarabunPSK" w:hAnsi="TH SarabunPSK" w:cs="TH SarabunPSK"/>
          <w:sz w:val="32"/>
          <w:szCs w:val="32"/>
        </w:rPr>
      </w:pPr>
    </w:p>
    <w:p w:rsidR="001010D2" w:rsidRPr="00A1651A" w:rsidRDefault="001010D2" w:rsidP="001010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8A182E" w:rsidRDefault="000818F6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="000F625E">
        <w:rPr>
          <w:rFonts w:ascii="TH SarabunPSK" w:hAnsi="TH SarabunPSK" w:cs="TH SarabunPSK"/>
          <w:sz w:val="32"/>
          <w:szCs w:val="32"/>
        </w:rPr>
        <w:t>1.</w:t>
      </w:r>
      <w:r w:rsidR="000F625E"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 มีคุณลักษณะและค่านิยมที่ดีตามที่สถานศึกษากำหนด  โดยไม่ขัดกับกฎหมายและวัฒนธรรมอันดีของสังคม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A182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มีความภูมิใจในท้องถิ่นและความเป็นไทย</w:t>
      </w:r>
    </w:p>
    <w:p w:rsidR="000F625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รู้จักและยอมรับที่จะอยู่ร่วมกันบนความแตกต่างและหลากหลาย</w:t>
      </w:r>
    </w:p>
    <w:p w:rsidR="000F625E" w:rsidRDefault="000F625E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เพื่อสร้างเสริมให้นักเรียน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มีสุขภาวะทางร่างกายและลักษณะจิตสังคม</w:t>
      </w:r>
    </w:p>
    <w:p w:rsidR="008A182E" w:rsidRDefault="000F625E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นักเรียนมีความภาคภูมิใจในการเป็นนักเรียน</w:t>
      </w:r>
      <w:r w:rsidR="006E2DC7">
        <w:rPr>
          <w:rFonts w:ascii="TH SarabunPSK" w:hAnsi="TH SarabunPSK" w:cs="TH SarabunPSK" w:hint="cs"/>
          <w:sz w:val="32"/>
          <w:szCs w:val="32"/>
          <w:cs/>
        </w:rPr>
        <w:t>กลุ่มโรงเรียนนวมินทราชูทิศ</w:t>
      </w:r>
    </w:p>
    <w:p w:rsidR="006E2DC7" w:rsidRDefault="006E2DC7" w:rsidP="003A1CF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สถานศึกษามีการบริหารจัดการที่แสดงออกถึงความจงรักภักดีและเทิดทูนสถาบันพระมหากษัตริย์</w:t>
      </w: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6E2DC7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 w:rsidR="00637B5C">
        <w:rPr>
          <w:rFonts w:ascii="TH SarabunPSK" w:hAnsi="TH SarabunPSK" w:cs="TH SarabunPSK" w:hint="cs"/>
          <w:b/>
          <w:bCs/>
          <w:sz w:val="32"/>
          <w:szCs w:val="32"/>
          <w:cs/>
        </w:rPr>
        <w:t>มีสุข</w:t>
      </w:r>
    </w:p>
    <w:p w:rsidR="006E2DC7" w:rsidRPr="0073014A" w:rsidRDefault="006E2DC7" w:rsidP="006E2DC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6E2DC7" w:rsidRPr="00B27022" w:rsidRDefault="00637B5C" w:rsidP="00637B5C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37B5C">
        <w:rPr>
          <w:rFonts w:ascii="TH SarabunPSK" w:hAnsi="TH SarabunPSK" w:cs="TH SarabunPSK"/>
          <w:b/>
          <w:bCs/>
          <w:sz w:val="32"/>
          <w:szCs w:val="32"/>
          <w:cs/>
        </w:rPr>
        <w:t>ข้อที</w:t>
      </w:r>
      <w:r w:rsidRPr="00637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Pr="00637B5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ปรับปรุงภูมิทัศน์ และสภาพแวดล้อมภายในโรงเรียนให้เอื้อต่อการเรียนรู้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6E2DC7" w:rsidRDefault="006E2DC7" w:rsidP="006E2DC7">
      <w:pPr>
        <w:rPr>
          <w:rFonts w:ascii="TH SarabunPSK" w:hAnsi="TH SarabunPSK" w:cs="TH SarabunPSK"/>
          <w:sz w:val="16"/>
          <w:szCs w:val="16"/>
        </w:rPr>
      </w:pPr>
    </w:p>
    <w:p w:rsidR="006E2DC7" w:rsidRPr="00A1651A" w:rsidRDefault="006E2DC7" w:rsidP="006E2DC7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 w:rsidRPr="00A1651A">
        <w:rPr>
          <w:rFonts w:ascii="TH SarabunPSK" w:hAnsi="TH SarabunPSK" w:cs="TH SarabunPSK"/>
          <w:sz w:val="32"/>
          <w:szCs w:val="32"/>
          <w:cs/>
        </w:rPr>
        <w:t>กลยุทธ์ที่ 2</w:t>
      </w:r>
      <w:r w:rsidRPr="00A1651A">
        <w:rPr>
          <w:rFonts w:ascii="TH SarabunPSK" w:hAnsi="TH SarabunPSK" w:cs="TH SarabunPSK"/>
          <w:sz w:val="32"/>
          <w:szCs w:val="32"/>
        </w:rPr>
        <w:t xml:space="preserve"> </w:t>
      </w:r>
      <w:r w:rsidRPr="00A1651A">
        <w:rPr>
          <w:rFonts w:ascii="TH SarabunPSK" w:hAnsi="TH SarabunPSK" w:cs="TH SarabunPSK"/>
          <w:sz w:val="32"/>
          <w:szCs w:val="32"/>
          <w:cs/>
        </w:rPr>
        <w:t>มีคุณธรรม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E2DC7" w:rsidRPr="006E2DC7" w:rsidRDefault="006E2DC7" w:rsidP="006E2DC7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E2DC7" w:rsidRPr="0073014A" w:rsidRDefault="006E2DC7" w:rsidP="006E2DC7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</w:t>
      </w:r>
      <w:r w:rsidR="00395D7C">
        <w:rPr>
          <w:rFonts w:ascii="TH SarabunPSK" w:hAnsi="TH SarabunPSK" w:cs="TH SarabunPSK"/>
          <w:b/>
          <w:bCs/>
          <w:sz w:val="32"/>
          <w:szCs w:val="32"/>
          <w:cs/>
        </w:rPr>
        <w:t>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6E2DC7" w:rsidRP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 w:rsidRPr="006E2DC7">
        <w:rPr>
          <w:rFonts w:ascii="TH SarabunPSK" w:hAnsi="TH SarabunPSK" w:cs="TH SarabunPSK"/>
          <w:sz w:val="32"/>
          <w:szCs w:val="32"/>
          <w:cs/>
        </w:rPr>
        <w:t>มาตรฐานที่ 2 กระบวนการบริหารและการจัดการของผู้บริหารสถานศึกษา</w:t>
      </w:r>
    </w:p>
    <w:p w:rsidR="006E2DC7" w:rsidRDefault="006E2DC7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655B" w:rsidRDefault="00C6655B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655B" w:rsidRDefault="00C6655B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2DC7" w:rsidRDefault="006E2DC7" w:rsidP="006E2D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2DC7" w:rsidRPr="00A1651A" w:rsidRDefault="006E2DC7" w:rsidP="006E2D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</w:p>
    <w:p w:rsidR="008A182E" w:rsidRDefault="006E2DC7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เพื่อให้โรงเรียนมีเป้าหมาย วิสัยทัศน์และพันธกิจในการพัฒนาคุณภาพการจัดการโรงเรียนที่ชัดเจน</w:t>
      </w:r>
    </w:p>
    <w:p w:rsidR="006E2DC7" w:rsidRDefault="006E2DC7" w:rsidP="003A1C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เพื่อวางแผนพัฒนาคุณภาพการจัดการศึกษาของโรงเรียน  ดำเนินการพัฒนาที่เน้นคุณภาพของผู้เรียนรอบด้านอย่างเป็นรูปธรรม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เพื่อวางแผนพัฒนาครูและบุคลากรให้มีความเชี่ยวชาญทางวิชาชีพ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เพื่อวางแผนการบริหารจัดการข้อมูลสารสนเทศของโรงเรียนอย่างเป็นระบบ</w:t>
      </w:r>
    </w:p>
    <w:p w:rsidR="006E2DC7" w:rsidRDefault="006E2DC7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างแผนและจัดสภาพแวดล้อมทางกายภาพและสังคมของโรงเรียนให้เอื้อต่อการจัดการเรียนรู้อย่างมีคุณภาพ</w:t>
      </w:r>
    </w:p>
    <w:p w:rsidR="006E2DC7" w:rsidRDefault="005B1E25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เพื่อให้ทุกฝ่ายได้มีส่วนร่วมต่อการจัดการศึกษา</w:t>
      </w:r>
      <w:r w:rsidRPr="0049611F">
        <w:rPr>
          <w:rFonts w:ascii="TH SarabunPSK" w:hAnsi="TH SarabunPSK" w:cs="TH SarabunPSK"/>
          <w:color w:val="000000" w:themeColor="text1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ึ่งจะส่งผลให้การจัดการศึกษาของโรงเรียนมีคุณภาพและได้มาตรฐาน</w:t>
      </w:r>
    </w:p>
    <w:p w:rsidR="005B1E25" w:rsidRDefault="005B1E25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เพื่อให้โรงเรียนได้มีการกำกับติดตามประเมินผลการบริหารและการจัดการศึกษาที่มีคุณภาพ</w:t>
      </w:r>
    </w:p>
    <w:p w:rsidR="005B1E25" w:rsidRDefault="00C6655B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เพื่อส่งเสริมให้นักเรียนตระหนักในค่านิยมด้านคุณธรรม จริยธรรม สามารถนำไปประยุกต์ใชในชีวิตประจำวันได้อย่างมีประสิทธิภาพ</w:t>
      </w:r>
      <w:r w:rsidRPr="0049611F">
        <w:rPr>
          <w:rFonts w:ascii="TH SarabunPSK" w:hAnsi="TH SarabunPSK" w:cs="TH SarabunPSK"/>
          <w:color w:val="000000" w:themeColor="text1"/>
          <w:sz w:val="32"/>
          <w:szCs w:val="32"/>
          <w:cs/>
        </w:rPr>
        <w:t>ซ</w:t>
      </w:r>
      <w:r>
        <w:rPr>
          <w:rFonts w:ascii="TH SarabunPSK" w:hAnsi="TH SarabunPSK" w:cs="TH SarabunPSK" w:hint="cs"/>
          <w:sz w:val="32"/>
          <w:szCs w:val="32"/>
          <w:cs/>
        </w:rPr>
        <w:t>ึ่งจะเป็นการสร้างทรัพยากรบุคคลของชาติให้มีคุณธรรมจริยธรรมและมีประสิทธิภาพอันเป็นปัจจัยในการพัฒนาประเทศให้เกิดประสิทธิผลต่อไป</w:t>
      </w:r>
    </w:p>
    <w:p w:rsidR="00C6655B" w:rsidRDefault="00C6655B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เพื่อส่งเสริมให้นักเรียนมีคุณธรรม จริยธรรม และสามารถดำเนินชีวิตได้อย่างมีความสุข</w:t>
      </w:r>
    </w:p>
    <w:p w:rsidR="00C6655B" w:rsidRDefault="00C6655B" w:rsidP="006E2DC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เพื่อส่งเสริมและพัฒนาให้นักเรียนมีสติรู้ตัวตลอดเวลา</w:t>
      </w:r>
    </w:p>
    <w:p w:rsidR="008D7FFA" w:rsidRDefault="008D7FFA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11. </w:t>
      </w:r>
      <w:r>
        <w:rPr>
          <w:rFonts w:ascii="TH SarabunPSK" w:hAnsi="TH SarabunPSK" w:cs="TH SarabunPSK" w:hint="cs"/>
          <w:sz w:val="32"/>
          <w:szCs w:val="32"/>
          <w:cs/>
        </w:rPr>
        <w:t>เพื่อส่งเสริมและพัฒนาให้นักเรียนใช้ชีวิตในสังคมอย่างมีความสุข</w:t>
      </w:r>
    </w:p>
    <w:p w:rsidR="008D7FFA" w:rsidRDefault="008D7FFA" w:rsidP="006E2DC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5B1E25" w:rsidRDefault="005B1E25" w:rsidP="005B1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เป็นหนึ่ง</w:t>
      </w:r>
    </w:p>
    <w:p w:rsidR="005B1E25" w:rsidRPr="0073014A" w:rsidRDefault="005B1E25" w:rsidP="005B1E25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5B1E25" w:rsidRDefault="005B1E25" w:rsidP="005B1E25">
      <w:pPr>
        <w:rPr>
          <w:rFonts w:ascii="TH SarabunPSK" w:hAnsi="TH SarabunPSK" w:cs="TH SarabunPSK"/>
          <w:sz w:val="32"/>
          <w:szCs w:val="32"/>
        </w:rPr>
      </w:pPr>
      <w:r w:rsidRPr="0073014A">
        <w:rPr>
          <w:rFonts w:ascii="TH SarabunPSK" w:hAnsi="TH SarabunPSK" w:cs="TH SarabunPSK"/>
          <w:sz w:val="32"/>
          <w:szCs w:val="32"/>
          <w:cs/>
        </w:rPr>
        <w:tab/>
      </w: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2702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ยกระดับผลสัมฤทธิ์ทางการเรียนทั้ง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กลุ่มสาระการเรียนรู้ให้เพิ่มขึ้นอย่างน้อยร้อยละ </w:t>
      </w:r>
      <w:r>
        <w:rPr>
          <w:rFonts w:ascii="TH SarabunPSK" w:hAnsi="TH SarabunPSK" w:cs="TH SarabunPSK"/>
          <w:sz w:val="32"/>
          <w:szCs w:val="32"/>
        </w:rPr>
        <w:t>5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พัฒนาครูและบุคลากรทางการศึกษาทั้งระบบให้สามารถพัฒนาการเรียนการสอนได้อย่างมีคุณภาพ</w:t>
      </w:r>
    </w:p>
    <w:p w:rsidR="005B1E25" w:rsidRPr="00B27022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5B1E25" w:rsidRDefault="005B1E25" w:rsidP="005B1E25">
      <w:pPr>
        <w:rPr>
          <w:rFonts w:ascii="TH SarabunPSK" w:hAnsi="TH SarabunPSK" w:cs="TH SarabunPSK"/>
          <w:sz w:val="16"/>
          <w:szCs w:val="16"/>
        </w:rPr>
      </w:pPr>
    </w:p>
    <w:p w:rsidR="005B1E25" w:rsidRPr="00A1651A" w:rsidRDefault="005B1E25" w:rsidP="005B1E25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E2DC7">
        <w:rPr>
          <w:rFonts w:ascii="TH SarabunPSK" w:hAnsi="TH SarabunPSK" w:cs="TH SarabunPSK"/>
          <w:sz w:val="32"/>
          <w:szCs w:val="32"/>
          <w:cs/>
        </w:rPr>
        <w:t>นำวิชาการ</w:t>
      </w:r>
    </w:p>
    <w:p w:rsidR="005B1E25" w:rsidRPr="006E2DC7" w:rsidRDefault="005B1E25" w:rsidP="005B1E25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5B1E25" w:rsidRPr="0073014A" w:rsidRDefault="005B1E25" w:rsidP="005B1E25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5B1E25" w:rsidRPr="00E33EFA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</w:t>
      </w:r>
      <w:r w:rsidRPr="00E33EFA">
        <w:rPr>
          <w:rFonts w:ascii="TH SarabunPSK" w:hAnsi="TH SarabunPSK" w:cs="TH SarabunPSK"/>
          <w:sz w:val="32"/>
          <w:szCs w:val="32"/>
        </w:rPr>
        <w:t xml:space="preserve"> 1 </w:t>
      </w:r>
      <w:r w:rsidRPr="00E33EFA">
        <w:rPr>
          <w:rFonts w:ascii="TH SarabunPSK" w:hAnsi="TH SarabunPSK" w:cs="TH SarabunPSK"/>
          <w:sz w:val="32"/>
          <w:szCs w:val="32"/>
          <w:cs/>
        </w:rPr>
        <w:t>คุณภาพของผู้เรียน</w:t>
      </w:r>
      <w:r w:rsidRPr="00E33EFA">
        <w:rPr>
          <w:rFonts w:ascii="TH SarabunPSK" w:hAnsi="TH SarabunPSK" w:cs="TH SarabunPSK"/>
          <w:sz w:val="32"/>
          <w:szCs w:val="32"/>
        </w:rPr>
        <w:t xml:space="preserve"> </w:t>
      </w:r>
    </w:p>
    <w:p w:rsidR="005B1E25" w:rsidRPr="001B5F13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5F13">
        <w:rPr>
          <w:rFonts w:ascii="TH SarabunPSK" w:hAnsi="TH SarabunPSK" w:cs="TH SarabunPSK"/>
          <w:sz w:val="32"/>
          <w:szCs w:val="32"/>
        </w:rPr>
        <w:t xml:space="preserve">1.1 </w:t>
      </w:r>
      <w:r w:rsidRPr="001B5F13">
        <w:rPr>
          <w:rFonts w:ascii="TH SarabunPSK" w:hAnsi="TH SarabunPSK" w:cs="TH SarabunPSK"/>
          <w:sz w:val="32"/>
          <w:szCs w:val="32"/>
          <w:cs/>
        </w:rPr>
        <w:t>ผลสัมฤทธิ์ทางวิชาการของผู้เรียน</w:t>
      </w:r>
    </w:p>
    <w:p w:rsidR="005B1E25" w:rsidRPr="00E33EFA" w:rsidRDefault="005B1E25" w:rsidP="005B1E2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3EFA">
        <w:rPr>
          <w:rFonts w:ascii="TH SarabunPSK" w:hAnsi="TH SarabunPSK" w:cs="TH SarabunPSK"/>
          <w:sz w:val="32"/>
          <w:szCs w:val="32"/>
          <w:cs/>
        </w:rPr>
        <w:t>มาตรฐานที่ 3  กระบวนการจัดการเรียนการสอนที่เน้นผู้เรียนเป็นสำคัญ</w:t>
      </w:r>
    </w:p>
    <w:p w:rsidR="005B1E25" w:rsidRPr="00E33EFA" w:rsidRDefault="005B1E25" w:rsidP="005B1E25">
      <w:pPr>
        <w:rPr>
          <w:rFonts w:ascii="TH SarabunPSK" w:hAnsi="TH SarabunPSK" w:cs="TH SarabunPSK"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7FFA" w:rsidRDefault="008D7FFA" w:rsidP="005B1E2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1E25" w:rsidRPr="00A1651A" w:rsidRDefault="005B1E25" w:rsidP="005B1E2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</w:p>
    <w:p w:rsidR="00DE1245" w:rsidRDefault="005B1E25" w:rsidP="005B1E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มีความสามารถในการอ่าน เขียน  การสื่อสาร และการคิดคำนวณตามเกณฑ์ของ</w:t>
      </w:r>
    </w:p>
    <w:p w:rsidR="005B1E25" w:rsidRDefault="00DE1245" w:rsidP="005B1E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แต่ละระดับชั้น</w:t>
      </w:r>
    </w:p>
    <w:p w:rsidR="005B1E25" w:rsidRDefault="005B1E25" w:rsidP="005B1E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มีความสามารถในการคิดวิเคราะห์ คิดวิจารณ์ อภิปราย แลกเปลี่ยนความคิดเห็นและแก้ปัญหา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มีความสามารถในการใช้เทคโนโลยีสารสนเทศและการสื่อสาร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มีความก้าวหน้าทางการเรียนตามหลักสูตรสถานศึกษา</w:t>
      </w:r>
    </w:p>
    <w:p w:rsidR="00DE1245" w:rsidRDefault="005B1E25" w:rsidP="005B1E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มีความก้าวหน้าทางการเรีย</w:t>
      </w:r>
      <w:r w:rsidR="00537FC3">
        <w:rPr>
          <w:rFonts w:ascii="TH SarabunPSK" w:hAnsi="TH SarabunPSK" w:cs="TH SarabunPSK" w:hint="cs"/>
          <w:sz w:val="32"/>
          <w:szCs w:val="32"/>
          <w:cs/>
        </w:rPr>
        <w:t>น และพัฒนาผลการสอบวัดระดับชาติ</w:t>
      </w:r>
      <w:r w:rsidR="00DE1245">
        <w:rPr>
          <w:rFonts w:ascii="TH SarabunPSK" w:hAnsi="TH SarabunPSK" w:cs="TH SarabunPSK"/>
          <w:sz w:val="32"/>
          <w:szCs w:val="32"/>
        </w:rPr>
        <w:t xml:space="preserve"> </w:t>
      </w:r>
    </w:p>
    <w:p w:rsidR="005B1E25" w:rsidRDefault="005B1E25" w:rsidP="008D7FF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E1245">
        <w:rPr>
          <w:rFonts w:ascii="TH SarabunPSK" w:hAnsi="TH SarabunPSK" w:cs="TH SarabunPSK" w:hint="cs"/>
          <w:sz w:val="32"/>
          <w:szCs w:val="32"/>
          <w:cs/>
        </w:rPr>
        <w:t>ให้นักเรียนความพร้อมในการศึกษาต่อ การฝึกงาน หรือการทำงาน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สามารถจัดกระบวนการเรียนการสอนที่สร้างโอกาสให้ผู้เรียนทุกคนมีส่วนร่วม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จัดการเรียนการสอนที่ยึดโยงกับบริบทของชุมชนและท้องถิ่น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1E25" w:rsidRDefault="005B1E25" w:rsidP="005B1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เพื่อให้ครู</w:t>
      </w:r>
      <w:r w:rsidR="00DE1245">
        <w:rPr>
          <w:rFonts w:ascii="TH SarabunPSK" w:hAnsi="TH SarabunPSK" w:cs="TH SarabunPSK" w:hint="cs"/>
          <w:sz w:val="32"/>
          <w:szCs w:val="32"/>
          <w:cs/>
        </w:rPr>
        <w:t>ตรวจสอบและประเมินความรู้ความเข้าใจของผู้เรียนอย่างเป็นระบบ และมีประสิทธิภาพ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1A67CC" w:rsidRDefault="001A67CC" w:rsidP="001A67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E73A18">
        <w:rPr>
          <w:rFonts w:ascii="TH SarabunPSK" w:hAnsi="TH SarabunPSK" w:cs="TH SarabunPSK"/>
          <w:b/>
          <w:bCs/>
          <w:sz w:val="32"/>
          <w:szCs w:val="32"/>
          <w:cs/>
        </w:rPr>
        <w:t>นวมินท์เดินตามรอยพ่อ</w:t>
      </w:r>
    </w:p>
    <w:p w:rsidR="001A67CC" w:rsidRPr="0073014A" w:rsidRDefault="001A67CC" w:rsidP="001A67CC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สนองนโยบายโรงเรียน</w:t>
      </w:r>
    </w:p>
    <w:p w:rsidR="001A67CC" w:rsidRPr="001A67CC" w:rsidRDefault="001A67CC" w:rsidP="001A67CC">
      <w:pPr>
        <w:tabs>
          <w:tab w:val="left" w:pos="9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ปลูกฝังคุณธรรม จริยธรรม ระเบียบวินัย สร้างความสำนึกความเป็นไทยและวิถีชีวิตตามหลักปรัชญาของเศรษฐกิจพอเพียง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ab/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สนับสนุนส่งเสริมนักเรียนที่มีความสามารถพิเศษด้านดนตรี  กีฬา วิชาการ ศิลปและเทคโนโลยี</w:t>
      </w:r>
    </w:p>
    <w:p w:rsidR="008D7FFA" w:rsidRPr="00B27022" w:rsidRDefault="008D7FFA" w:rsidP="008D7FF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A5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ข้อที่ </w:t>
      </w:r>
      <w:r w:rsidRPr="00BA5F0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ส่งเสริมสนับสนุนนักเรียนให้มีทักษะเพื่อการประกอบอาชีพ</w:t>
      </w:r>
    </w:p>
    <w:p w:rsidR="001A67CC" w:rsidRDefault="001A67CC" w:rsidP="001A67CC">
      <w:pPr>
        <w:rPr>
          <w:rFonts w:ascii="TH SarabunPSK" w:hAnsi="TH SarabunPSK" w:cs="TH SarabunPSK"/>
          <w:sz w:val="16"/>
          <w:szCs w:val="16"/>
        </w:rPr>
      </w:pPr>
    </w:p>
    <w:p w:rsidR="001A67CC" w:rsidRPr="00A1651A" w:rsidRDefault="001A67CC" w:rsidP="001A67CC">
      <w:pPr>
        <w:rPr>
          <w:rFonts w:ascii="TH SarabunPSK" w:hAnsi="TH SarabunPSK" w:cs="TH SarabunPSK"/>
          <w:b/>
          <w:bCs/>
          <w:sz w:val="32"/>
          <w:szCs w:val="32"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สอดคล้องกลยุทธ์ของโรงเรียน</w:t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กลยุทธ์ที่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E2DC7">
        <w:rPr>
          <w:rFonts w:ascii="TH SarabunPSK" w:hAnsi="TH SarabunPSK" w:cs="TH SarabunPSK"/>
          <w:sz w:val="32"/>
          <w:szCs w:val="32"/>
          <w:cs/>
        </w:rPr>
        <w:t>สืบสานงานพระราชดำริ</w:t>
      </w:r>
    </w:p>
    <w:p w:rsidR="001A67CC" w:rsidRPr="006E2DC7" w:rsidRDefault="001A67CC" w:rsidP="001A67CC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1A67CC" w:rsidRPr="0073014A" w:rsidRDefault="001A67CC" w:rsidP="001A67CC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3014A">
        <w:rPr>
          <w:rFonts w:ascii="TH SarabunPSK" w:hAnsi="TH SarabunPSK" w:cs="TH SarabunPSK"/>
          <w:b/>
          <w:bCs/>
          <w:sz w:val="32"/>
          <w:szCs w:val="32"/>
          <w:cs/>
        </w:rPr>
        <w:t>สนองมาตรฐานการศึกษาขั้นพื้นฐานและ</w:t>
      </w:r>
      <w:r w:rsidR="00395D7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ประเด็นพิจารณา</w:t>
      </w:r>
    </w:p>
    <w:p w:rsidR="001A67CC" w:rsidRPr="00E33EFA" w:rsidRDefault="001A67CC" w:rsidP="00901B1E">
      <w:pPr>
        <w:ind w:firstLine="720"/>
        <w:rPr>
          <w:rFonts w:ascii="TH SarabunPSK" w:hAnsi="TH SarabunPSK" w:cs="TH SarabunPSK"/>
          <w:sz w:val="32"/>
          <w:szCs w:val="32"/>
        </w:rPr>
      </w:pPr>
      <w:r w:rsidRPr="00E33EFA">
        <w:rPr>
          <w:rFonts w:ascii="TH SarabunPSK" w:hAnsi="TH SarabunPSK" w:cs="TH SarabunPSK"/>
          <w:sz w:val="32"/>
          <w:szCs w:val="32"/>
          <w:cs/>
        </w:rPr>
        <w:t xml:space="preserve">มาตรฐานที่  </w:t>
      </w:r>
      <w:r w:rsidRPr="00E33EFA">
        <w:rPr>
          <w:rFonts w:ascii="TH SarabunPSK" w:hAnsi="TH SarabunPSK" w:cs="TH SarabunPSK"/>
          <w:sz w:val="32"/>
          <w:szCs w:val="32"/>
        </w:rPr>
        <w:t>4</w:t>
      </w:r>
      <w:r w:rsidRPr="00E33E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3EFA">
        <w:rPr>
          <w:rFonts w:ascii="TH SarabunIT๙" w:hAnsi="TH SarabunIT๙" w:cs="TH SarabunIT๙" w:hint="cs"/>
          <w:sz w:val="32"/>
          <w:szCs w:val="32"/>
          <w:cs/>
        </w:rPr>
        <w:t>มาตรฐานด้านอัตลักษณ์ของสถานศึกษา</w:t>
      </w:r>
    </w:p>
    <w:p w:rsidR="00901B1E" w:rsidRPr="00901B1E" w:rsidRDefault="00901B1E" w:rsidP="00901B1E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1A67CC" w:rsidRPr="00A1651A" w:rsidRDefault="001A67CC" w:rsidP="001A67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51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1A67CC" w:rsidRDefault="001A67CC" w:rsidP="00901B1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เพื่อให้นักเรียนมีความ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ภาคภูมิใจในความเป็นนักเรียนกลุ่มโรงเรียนนวมินทราชูทิศ</w:t>
      </w:r>
    </w:p>
    <w:p w:rsidR="001A67CC" w:rsidRDefault="001A67CC" w:rsidP="001A67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01B1E">
        <w:rPr>
          <w:rFonts w:ascii="TH SarabunPSK" w:hAnsi="TH SarabunPSK" w:cs="TH SarabunPSK" w:hint="cs"/>
          <w:sz w:val="32"/>
          <w:szCs w:val="32"/>
          <w:cs/>
        </w:rPr>
        <w:t>เสริมส</w:t>
      </w:r>
      <w:r w:rsidR="00E33EFA">
        <w:rPr>
          <w:rFonts w:ascii="TH SarabunPSK" w:hAnsi="TH SarabunPSK" w:cs="TH SarabunPSK" w:hint="cs"/>
          <w:sz w:val="32"/>
          <w:szCs w:val="32"/>
          <w:cs/>
        </w:rPr>
        <w:t>ร้างให้ผู้เรียนน้อมนำพระอัจฉริย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ภาพด้านศิลปะ ดนตรี กีฬา เป็นแนวทางปฏิบัติ</w:t>
      </w:r>
    </w:p>
    <w:p w:rsidR="00901B1E" w:rsidRDefault="001A67CC" w:rsidP="001A67C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สถานศึกษากำหนดรูปแบบการบริหารจัดการที่แสดงออกถึงความจงรักภักดีและเทิดทูนสถาบันพระมหากษัตริย์</w:t>
      </w:r>
    </w:p>
    <w:p w:rsidR="00901B1E" w:rsidRDefault="001A67CC" w:rsidP="00901B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</w:t>
      </w:r>
      <w:r w:rsidR="00901B1E">
        <w:rPr>
          <w:rFonts w:ascii="TH SarabunPSK" w:hAnsi="TH SarabunPSK" w:cs="TH SarabunPSK" w:hint="cs"/>
          <w:sz w:val="32"/>
          <w:szCs w:val="32"/>
          <w:cs/>
        </w:rPr>
        <w:t>มีทักษะการดำรงชีวิตตามแนวหลักปรัชญาของเศรษฐกิจพอเพียง</w:t>
      </w:r>
    </w:p>
    <w:p w:rsidR="001A67CC" w:rsidRDefault="001A67CC" w:rsidP="001A67C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</w:t>
      </w:r>
      <w:r w:rsidR="003B6BBB">
        <w:rPr>
          <w:rFonts w:ascii="TH SarabunPSK" w:hAnsi="TH SarabunPSK" w:cs="TH SarabunPSK" w:hint="cs"/>
          <w:sz w:val="32"/>
          <w:szCs w:val="32"/>
          <w:cs/>
        </w:rPr>
        <w:t>ความตระหนักและเห็นคุณค่าการดำรงชีวิตตามหลักปรัชญาของเศรษฐกิจพอเพียง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A182E" w:rsidRDefault="00003167" w:rsidP="008D7FF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8D7FFA">
        <w:rPr>
          <w:rFonts w:ascii="TH SarabunPSK" w:hAnsi="TH SarabunPSK" w:cs="TH SarabunPSK"/>
          <w:sz w:val="32"/>
          <w:szCs w:val="32"/>
        </w:rPr>
        <w:t xml:space="preserve">. </w:t>
      </w:r>
      <w:r w:rsidR="008D7FFA">
        <w:rPr>
          <w:rFonts w:ascii="TH SarabunPSK" w:hAnsi="TH SarabunPSK" w:cs="TH SarabunPSK" w:hint="cs"/>
          <w:sz w:val="32"/>
          <w:szCs w:val="32"/>
          <w:cs/>
        </w:rPr>
        <w:t>เพื่อให้นักเรียนมีทักษะเพื่อการประกอบอาชีพ</w:t>
      </w:r>
    </w:p>
    <w:p w:rsidR="008A182E" w:rsidRPr="008D7FFA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8A182E" w:rsidRDefault="008A182E" w:rsidP="003A1CF5">
      <w:pPr>
        <w:rPr>
          <w:rFonts w:ascii="TH SarabunPSK" w:hAnsi="TH SarabunPSK" w:cs="TH SarabunPSK"/>
          <w:sz w:val="32"/>
          <w:szCs w:val="32"/>
        </w:rPr>
      </w:pPr>
    </w:p>
    <w:p w:rsidR="005C61CC" w:rsidRPr="000818F6" w:rsidRDefault="008A182E" w:rsidP="008A182E">
      <w:pPr>
        <w:rPr>
          <w:rFonts w:ascii="TH SarabunPSK" w:hAnsi="TH SarabunPSK" w:cs="TH SarabunPSK"/>
          <w:sz w:val="32"/>
          <w:szCs w:val="32"/>
        </w:rPr>
      </w:pPr>
      <w:r w:rsidRPr="000818F6">
        <w:rPr>
          <w:rFonts w:ascii="TH SarabunPSK" w:hAnsi="TH SarabunPSK" w:cs="TH SarabunPSK"/>
          <w:sz w:val="32"/>
          <w:szCs w:val="32"/>
          <w:cs/>
        </w:rPr>
        <w:tab/>
      </w:r>
      <w:r w:rsidR="008D7FFA">
        <w:rPr>
          <w:rFonts w:ascii="TH SarabunPSK" w:hAnsi="TH SarabunPSK" w:cs="TH SarabunPSK"/>
          <w:sz w:val="32"/>
          <w:szCs w:val="32"/>
        </w:rPr>
        <w:t xml:space="preserve"> </w:t>
      </w:r>
      <w:r w:rsidR="000818F6">
        <w:rPr>
          <w:rFonts w:ascii="TH SarabunPSK" w:hAnsi="TH SarabunPSK" w:cs="TH SarabunPSK"/>
          <w:sz w:val="32"/>
          <w:szCs w:val="32"/>
        </w:rPr>
        <w:tab/>
      </w:r>
      <w:r w:rsidR="000818F6">
        <w:rPr>
          <w:rFonts w:ascii="TH SarabunPSK" w:hAnsi="TH SarabunPSK" w:cs="TH SarabunPSK"/>
          <w:sz w:val="32"/>
          <w:szCs w:val="32"/>
        </w:rPr>
        <w:tab/>
      </w:r>
      <w:r w:rsidR="008B170A" w:rsidRPr="000818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5C61CC" w:rsidRPr="000818F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99" w:rsidRDefault="00D04999" w:rsidP="008D50D3">
      <w:r>
        <w:separator/>
      </w:r>
    </w:p>
  </w:endnote>
  <w:endnote w:type="continuationSeparator" w:id="0">
    <w:p w:rsidR="00D04999" w:rsidRDefault="00D04999" w:rsidP="008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99" w:rsidRDefault="00D04999" w:rsidP="008D50D3">
      <w:r>
        <w:separator/>
      </w:r>
    </w:p>
  </w:footnote>
  <w:footnote w:type="continuationSeparator" w:id="0">
    <w:p w:rsidR="00D04999" w:rsidRDefault="00D04999" w:rsidP="008D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361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37FC3" w:rsidRPr="00537FC3" w:rsidRDefault="00537FC3">
        <w:pPr>
          <w:pStyle w:val="ab"/>
          <w:jc w:val="right"/>
          <w:rPr>
            <w:rFonts w:ascii="TH SarabunPSK" w:hAnsi="TH SarabunPSK" w:cs="TH SarabunPSK"/>
            <w:sz w:val="32"/>
            <w:szCs w:val="32"/>
          </w:rPr>
        </w:pPr>
        <w:r w:rsidRPr="00537FC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37FC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37FC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14E7F" w:rsidRPr="00714E7F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537FC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37FC3" w:rsidRPr="00537FC3" w:rsidRDefault="00537FC3">
    <w:pPr>
      <w:pStyle w:val="ab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4E20"/>
    <w:multiLevelType w:val="hybridMultilevel"/>
    <w:tmpl w:val="B0D21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D4"/>
    <w:rsid w:val="00003167"/>
    <w:rsid w:val="000034FB"/>
    <w:rsid w:val="00071AAC"/>
    <w:rsid w:val="000818F6"/>
    <w:rsid w:val="000B2DA4"/>
    <w:rsid w:val="000F2F0C"/>
    <w:rsid w:val="000F625E"/>
    <w:rsid w:val="001010D2"/>
    <w:rsid w:val="00195363"/>
    <w:rsid w:val="001A67CC"/>
    <w:rsid w:val="001B03FF"/>
    <w:rsid w:val="001B2413"/>
    <w:rsid w:val="001D17A5"/>
    <w:rsid w:val="001D3591"/>
    <w:rsid w:val="001E0B18"/>
    <w:rsid w:val="002052D4"/>
    <w:rsid w:val="002629AB"/>
    <w:rsid w:val="00296385"/>
    <w:rsid w:val="002A0E48"/>
    <w:rsid w:val="002F25A7"/>
    <w:rsid w:val="002F3A1A"/>
    <w:rsid w:val="00336F0E"/>
    <w:rsid w:val="00340F86"/>
    <w:rsid w:val="003412E5"/>
    <w:rsid w:val="0038419C"/>
    <w:rsid w:val="00387B14"/>
    <w:rsid w:val="00395D7C"/>
    <w:rsid w:val="003A1CF5"/>
    <w:rsid w:val="003B6BBB"/>
    <w:rsid w:val="003E0CA4"/>
    <w:rsid w:val="004119AB"/>
    <w:rsid w:val="00466329"/>
    <w:rsid w:val="004D4BE8"/>
    <w:rsid w:val="004E2026"/>
    <w:rsid w:val="0052070C"/>
    <w:rsid w:val="00537FC3"/>
    <w:rsid w:val="005B1E25"/>
    <w:rsid w:val="005B282A"/>
    <w:rsid w:val="005C61CC"/>
    <w:rsid w:val="005D3975"/>
    <w:rsid w:val="005F2555"/>
    <w:rsid w:val="005F3555"/>
    <w:rsid w:val="00633D51"/>
    <w:rsid w:val="00637B5C"/>
    <w:rsid w:val="00640106"/>
    <w:rsid w:val="00646613"/>
    <w:rsid w:val="00650A4F"/>
    <w:rsid w:val="006A54B5"/>
    <w:rsid w:val="006C0483"/>
    <w:rsid w:val="006E2DC7"/>
    <w:rsid w:val="00714E7F"/>
    <w:rsid w:val="0073414B"/>
    <w:rsid w:val="0073446B"/>
    <w:rsid w:val="007350E7"/>
    <w:rsid w:val="007402A3"/>
    <w:rsid w:val="00761357"/>
    <w:rsid w:val="00762B3C"/>
    <w:rsid w:val="00785482"/>
    <w:rsid w:val="007B40DA"/>
    <w:rsid w:val="007C2712"/>
    <w:rsid w:val="007D4D92"/>
    <w:rsid w:val="007F6091"/>
    <w:rsid w:val="00817CF3"/>
    <w:rsid w:val="0084708F"/>
    <w:rsid w:val="008A182E"/>
    <w:rsid w:val="008A66FE"/>
    <w:rsid w:val="008B170A"/>
    <w:rsid w:val="008D50D3"/>
    <w:rsid w:val="008D7FFA"/>
    <w:rsid w:val="008F269D"/>
    <w:rsid w:val="00901B1E"/>
    <w:rsid w:val="00901CA2"/>
    <w:rsid w:val="00912FFC"/>
    <w:rsid w:val="00913730"/>
    <w:rsid w:val="00915135"/>
    <w:rsid w:val="00925C31"/>
    <w:rsid w:val="009767C8"/>
    <w:rsid w:val="009A6AC7"/>
    <w:rsid w:val="009D0318"/>
    <w:rsid w:val="00A04B00"/>
    <w:rsid w:val="00A1651A"/>
    <w:rsid w:val="00A47076"/>
    <w:rsid w:val="00A61581"/>
    <w:rsid w:val="00A622DF"/>
    <w:rsid w:val="00A73654"/>
    <w:rsid w:val="00A85DF4"/>
    <w:rsid w:val="00A95493"/>
    <w:rsid w:val="00B0734B"/>
    <w:rsid w:val="00B12032"/>
    <w:rsid w:val="00C1325E"/>
    <w:rsid w:val="00C15AA6"/>
    <w:rsid w:val="00C33B8D"/>
    <w:rsid w:val="00C41D26"/>
    <w:rsid w:val="00C6655B"/>
    <w:rsid w:val="00CA233A"/>
    <w:rsid w:val="00CF2043"/>
    <w:rsid w:val="00D04999"/>
    <w:rsid w:val="00D10260"/>
    <w:rsid w:val="00D708EA"/>
    <w:rsid w:val="00DD6AAD"/>
    <w:rsid w:val="00DE1245"/>
    <w:rsid w:val="00DE50BD"/>
    <w:rsid w:val="00E33EFA"/>
    <w:rsid w:val="00ED25D4"/>
    <w:rsid w:val="00F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8D50D3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8D50D3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5493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2D4"/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52070C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070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070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52070C"/>
    <w:pPr>
      <w:jc w:val="center"/>
    </w:pPr>
    <w:rPr>
      <w:rFonts w:ascii="Cordia New" w:eastAsia="Cordia New" w:hAnsi="Cordia New"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52070C"/>
    <w:rPr>
      <w:rFonts w:ascii="Cordia New" w:eastAsia="Cordia New" w:hAnsi="Cordia New" w:cs="Angsana New"/>
      <w:sz w:val="36"/>
      <w:szCs w:val="36"/>
    </w:rPr>
  </w:style>
  <w:style w:type="character" w:styleId="a5">
    <w:name w:val="Strong"/>
    <w:basedOn w:val="a0"/>
    <w:uiPriority w:val="22"/>
    <w:qFormat/>
    <w:rsid w:val="0052070C"/>
    <w:rPr>
      <w:b/>
      <w:bCs/>
    </w:rPr>
  </w:style>
  <w:style w:type="paragraph" w:styleId="a6">
    <w:name w:val="No Spacing"/>
    <w:link w:val="a7"/>
    <w:uiPriority w:val="1"/>
    <w:qFormat/>
    <w:rsid w:val="0052070C"/>
    <w:rPr>
      <w:rFonts w:ascii="Calibri" w:eastAsia="Calibri" w:hAnsi="Calibri" w:cs="Cordia New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52070C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52070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caption"/>
    <w:basedOn w:val="a"/>
    <w:next w:val="a"/>
    <w:qFormat/>
    <w:rsid w:val="002052D4"/>
    <w:pPr>
      <w:spacing w:before="240" w:line="240" w:lineRule="atLeast"/>
    </w:pPr>
    <w:rPr>
      <w:rFonts w:ascii="Cordia New" w:hAnsi="Cordia New" w:cs="AngsanaUPC"/>
      <w:b/>
      <w:bCs/>
      <w:color w:val="000000"/>
      <w:sz w:val="36"/>
      <w:szCs w:val="36"/>
    </w:rPr>
  </w:style>
  <w:style w:type="paragraph" w:styleId="aa">
    <w:name w:val="Normal (Web)"/>
    <w:basedOn w:val="a"/>
    <w:uiPriority w:val="99"/>
    <w:unhideWhenUsed/>
    <w:rsid w:val="006C0483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b">
    <w:name w:val="header"/>
    <w:basedOn w:val="a"/>
    <w:link w:val="ac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8D50D3"/>
    <w:rPr>
      <w:rFonts w:ascii="Times New Roman" w:eastAsia="Times New Roman" w:hAnsi="Times New Roman" w:cs="Angsana New"/>
      <w:sz w:val="24"/>
    </w:rPr>
  </w:style>
  <w:style w:type="paragraph" w:styleId="ad">
    <w:name w:val="footer"/>
    <w:basedOn w:val="a"/>
    <w:link w:val="ae"/>
    <w:uiPriority w:val="99"/>
    <w:unhideWhenUsed/>
    <w:rsid w:val="008D50D3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uiPriority w:val="99"/>
    <w:rsid w:val="008D50D3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5493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23276-4643-4267-B82A-7F3F735D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 NB</dc:creator>
  <cp:lastModifiedBy>Windows User</cp:lastModifiedBy>
  <cp:revision>2</cp:revision>
  <cp:lastPrinted>2019-08-16T09:30:00Z</cp:lastPrinted>
  <dcterms:created xsi:type="dcterms:W3CDTF">2019-09-09T04:17:00Z</dcterms:created>
  <dcterms:modified xsi:type="dcterms:W3CDTF">2019-09-09T04:17:00Z</dcterms:modified>
</cp:coreProperties>
</file>